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C166C">
      <w:pPr>
        <w:spacing w:beforeLines="50" w:afterLines="50" w:line="240" w:lineRule="auto"/>
        <w:jc w:val="center"/>
        <w:outlineLvl w:val="1"/>
        <w:rPr>
          <w:rFonts w:ascii="黑体" w:eastAsia="黑体" w:cs="黑体"/>
          <w:b/>
          <w:bCs/>
          <w:color w:val="000000"/>
          <w:sz w:val="32"/>
          <w:szCs w:val="32"/>
          <w:lang w:val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大兴安岭职业学院学生宿舍管理办法</w:t>
      </w:r>
    </w:p>
    <w:p w14:paraId="6E20B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第一条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为规范学生宿舍管理工作，创建良好的学习、生活秩序，促进学生健康成长成才，根据《教育部关于切实加强高校学生住宿管理的通知》、《教育部关于加强高等学校学生公寓安全管理的若干意见》，结合大兴安岭职业学院（以下简称学院）实际情况，制定本办法。</w:t>
      </w:r>
    </w:p>
    <w:p w14:paraId="3B18A5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第二条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本办法适用于学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校</w:t>
      </w:r>
      <w:r>
        <w:rPr>
          <w:rFonts w:hint="eastAsia" w:ascii="仿宋_GB2312" w:eastAsia="仿宋_GB2312"/>
          <w:color w:val="000000"/>
          <w:sz w:val="32"/>
          <w:szCs w:val="32"/>
        </w:rPr>
        <w:t>在学生宿舍、公寓入住的所有学生。</w:t>
      </w:r>
    </w:p>
    <w:p w14:paraId="40A80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第三条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团委（学工部）作为</w:t>
      </w:r>
      <w:r>
        <w:rPr>
          <w:rFonts w:hint="eastAsia" w:ascii="仿宋_GB2312" w:eastAsia="仿宋_GB2312"/>
          <w:color w:val="000000"/>
          <w:sz w:val="32"/>
          <w:szCs w:val="32"/>
        </w:rPr>
        <w:t>宿舍的直接管理、协调部门，负责制定和完善学生宿舍管理各项规章制度并组织实施。</w:t>
      </w:r>
    </w:p>
    <w:p w14:paraId="463D4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第四条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学生宿舍的管理，要以育人、服务、安全、和谐为宗旨，各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二级学院</w:t>
      </w:r>
      <w:r>
        <w:rPr>
          <w:rFonts w:hint="eastAsia" w:ascii="仿宋_GB2312" w:eastAsia="仿宋_GB2312"/>
          <w:color w:val="000000"/>
          <w:sz w:val="32"/>
          <w:szCs w:val="32"/>
        </w:rPr>
        <w:t>要充分利用学生宿舍阵地，积极开展学生思想政治教育和宿舍文化建设，为学生创造优良、舒适的学习、生活环境。</w:t>
      </w:r>
    </w:p>
    <w:p w14:paraId="4C436F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第五条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新生入校后，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团委（学工部）</w:t>
      </w:r>
      <w:r>
        <w:rPr>
          <w:rFonts w:hint="eastAsia" w:ascii="仿宋_GB2312" w:eastAsia="仿宋_GB2312"/>
          <w:color w:val="000000"/>
          <w:sz w:val="32"/>
          <w:szCs w:val="32"/>
        </w:rPr>
        <w:t>及各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二级学院</w:t>
      </w:r>
      <w:r>
        <w:rPr>
          <w:rFonts w:hint="eastAsia" w:ascii="仿宋_GB2312" w:eastAsia="仿宋_GB2312"/>
          <w:color w:val="000000"/>
          <w:sz w:val="32"/>
          <w:szCs w:val="32"/>
        </w:rPr>
        <w:t>按照有利于管理和同一专业相对集中住宿的原则，统一分配与调整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宿舍</w:t>
      </w:r>
      <w:r>
        <w:rPr>
          <w:rFonts w:hint="eastAsia" w:ascii="仿宋_GB2312" w:eastAsia="仿宋_GB2312"/>
          <w:color w:val="000000"/>
          <w:sz w:val="32"/>
          <w:szCs w:val="32"/>
        </w:rPr>
        <w:t>。学生应按分配的位置住宿，不得私自调换宿舍，如特殊情况需调换宿舍需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辅导员（班主任）、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楼管、宿舍负责老师</w:t>
      </w:r>
      <w:r>
        <w:rPr>
          <w:rFonts w:hint="eastAsia" w:ascii="仿宋_GB2312" w:eastAsia="仿宋_GB2312"/>
          <w:color w:val="000000"/>
          <w:sz w:val="32"/>
          <w:szCs w:val="32"/>
        </w:rPr>
        <w:t>同意。</w:t>
      </w:r>
    </w:p>
    <w:p w14:paraId="26020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第六条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学生要爱护公物，若丢失、损坏要照价赔偿，对故意损坏公物者，要视情节轻重，给予相应纪律处分。</w:t>
      </w:r>
    </w:p>
    <w:p w14:paraId="1C0D7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第七条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学生要注意节约用水用电，养成用后即关和房间无人时关灯的良好习惯。杜绝长流水、长明灯的现象。学生宿舍要按学院作息时间定时送电、定时停电，特殊天气、主要节假日适当延长送电时间。</w:t>
      </w:r>
    </w:p>
    <w:p w14:paraId="7530CD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第八条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严禁在学生宿舍内乱拉电线、网线、乱接灯头，使用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电吹风、</w:t>
      </w:r>
      <w:r>
        <w:rPr>
          <w:rFonts w:hint="eastAsia" w:ascii="仿宋_GB2312" w:eastAsia="仿宋_GB2312"/>
          <w:color w:val="000000"/>
          <w:sz w:val="32"/>
          <w:szCs w:val="32"/>
        </w:rPr>
        <w:t>电炉、电热器等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违规</w:t>
      </w:r>
      <w:r>
        <w:rPr>
          <w:rFonts w:hint="eastAsia" w:ascii="仿宋_GB2312" w:eastAsia="仿宋_GB2312"/>
          <w:color w:val="000000"/>
          <w:sz w:val="32"/>
          <w:szCs w:val="32"/>
        </w:rPr>
        <w:t>电器，否则，视其情况按学院有关规定给予相应处理。</w:t>
      </w:r>
    </w:p>
    <w:p w14:paraId="614E2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第九条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学生宿舍晚上熄灯时间为</w:t>
      </w:r>
      <w:r>
        <w:rPr>
          <w:rFonts w:ascii="仿宋_GB2312" w:eastAsia="仿宋_GB2312"/>
          <w:color w:val="000000"/>
          <w:sz w:val="32"/>
          <w:szCs w:val="32"/>
        </w:rPr>
        <w:t>22:00</w:t>
      </w:r>
      <w:r>
        <w:rPr>
          <w:rFonts w:hint="eastAsia" w:ascii="仿宋_GB2312" w:eastAsia="仿宋_GB2312"/>
          <w:color w:val="000000"/>
          <w:sz w:val="32"/>
          <w:szCs w:val="32"/>
        </w:rPr>
        <w:t>。宿舍锁门时间为</w:t>
      </w:r>
      <w:r>
        <w:rPr>
          <w:rFonts w:ascii="仿宋_GB2312" w:eastAsia="仿宋_GB2312"/>
          <w:color w:val="000000"/>
          <w:sz w:val="32"/>
          <w:szCs w:val="32"/>
        </w:rPr>
        <w:t>21: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hint="eastAsia" w:ascii="仿宋_GB2312" w:eastAsia="仿宋_GB2312"/>
          <w:color w:val="000000"/>
          <w:sz w:val="32"/>
          <w:szCs w:val="32"/>
        </w:rPr>
        <w:t>，本办法中的晚归时间、深夜外出时间是指</w:t>
      </w:r>
      <w:r>
        <w:rPr>
          <w:rFonts w:ascii="仿宋_GB2312" w:eastAsia="仿宋_GB2312"/>
          <w:color w:val="000000"/>
          <w:sz w:val="32"/>
          <w:szCs w:val="32"/>
        </w:rPr>
        <w:t>21:30</w:t>
      </w:r>
      <w:r>
        <w:rPr>
          <w:rFonts w:hint="eastAsia" w:ascii="仿宋_GB2312" w:eastAsia="仿宋_GB2312"/>
          <w:color w:val="000000"/>
          <w:sz w:val="32"/>
          <w:szCs w:val="32"/>
        </w:rPr>
        <w:t>以后。</w:t>
      </w:r>
    </w:p>
    <w:p w14:paraId="10C6B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第十条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校</w:t>
      </w:r>
      <w:r>
        <w:rPr>
          <w:rFonts w:hint="eastAsia" w:ascii="仿宋_GB2312" w:eastAsia="仿宋_GB2312"/>
          <w:color w:val="000000"/>
          <w:sz w:val="32"/>
          <w:szCs w:val="32"/>
        </w:rPr>
        <w:t>实行晚归、深夜外出登记制度。学生要严格遵守学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校</w:t>
      </w:r>
      <w:r>
        <w:rPr>
          <w:rFonts w:hint="eastAsia" w:ascii="仿宋_GB2312" w:eastAsia="仿宋_GB2312"/>
          <w:color w:val="000000"/>
          <w:sz w:val="32"/>
          <w:szCs w:val="32"/>
        </w:rPr>
        <w:t>统一规定的作息时间，凡在规定的出入时间之外出入学生宿舍者须请示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辅导员（班主任）</w:t>
      </w:r>
      <w:r>
        <w:rPr>
          <w:rFonts w:hint="eastAsia" w:ascii="仿宋_GB2312" w:eastAsia="仿宋_GB2312"/>
          <w:color w:val="000000"/>
          <w:sz w:val="32"/>
          <w:szCs w:val="32"/>
        </w:rPr>
        <w:t>。经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辅导员（班主任）</w:t>
      </w:r>
      <w:r>
        <w:rPr>
          <w:rFonts w:hint="eastAsia" w:ascii="仿宋_GB2312" w:eastAsia="仿宋_GB2312"/>
          <w:color w:val="000000"/>
          <w:sz w:val="32"/>
          <w:szCs w:val="32"/>
        </w:rPr>
        <w:t>同意后，方可出入。</w:t>
      </w:r>
    </w:p>
    <w:p w14:paraId="3D11E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第十一条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校</w:t>
      </w:r>
      <w:r>
        <w:rPr>
          <w:rFonts w:hint="eastAsia" w:ascii="仿宋_GB2312" w:eastAsia="仿宋_GB2312"/>
          <w:color w:val="000000"/>
          <w:sz w:val="32"/>
          <w:szCs w:val="32"/>
        </w:rPr>
        <w:t>对无故晚归、不归学生实行报告制度。舍务部学生干部、寝室长有义务对无故晚归、不归学生进行排查、报告，凡有无故晚归、不归学生的宿舍，宿舍寝室长在</w:t>
      </w:r>
      <w:r>
        <w:rPr>
          <w:rFonts w:ascii="仿宋_GB2312" w:eastAsia="仿宋_GB2312"/>
          <w:color w:val="000000"/>
          <w:sz w:val="32"/>
          <w:szCs w:val="32"/>
        </w:rPr>
        <w:t>22:00</w:t>
      </w:r>
      <w:r>
        <w:rPr>
          <w:rFonts w:hint="eastAsia" w:ascii="仿宋_GB2312" w:eastAsia="仿宋_GB2312"/>
          <w:color w:val="000000"/>
          <w:sz w:val="32"/>
          <w:szCs w:val="32"/>
        </w:rPr>
        <w:t>前报告给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辅导员（班主任）及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宿舍管理员</w:t>
      </w:r>
      <w:r>
        <w:rPr>
          <w:rFonts w:hint="eastAsia" w:ascii="仿宋_GB2312" w:eastAsia="仿宋_GB2312"/>
          <w:color w:val="000000"/>
          <w:sz w:val="32"/>
          <w:szCs w:val="32"/>
        </w:rPr>
        <w:t>。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宿舍管理员</w:t>
      </w:r>
      <w:r>
        <w:rPr>
          <w:rFonts w:hint="eastAsia" w:ascii="仿宋_GB2312" w:eastAsia="仿宋_GB2312"/>
          <w:color w:val="000000"/>
          <w:sz w:val="32"/>
          <w:szCs w:val="32"/>
        </w:rPr>
        <w:t>要认真登记、排查，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及</w:t>
      </w:r>
      <w:r>
        <w:rPr>
          <w:rFonts w:hint="eastAsia" w:ascii="仿宋_GB2312" w:eastAsia="仿宋_GB2312"/>
          <w:color w:val="000000"/>
          <w:sz w:val="32"/>
          <w:szCs w:val="32"/>
        </w:rPr>
        <w:t>时通报给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辅导员（班主任）</w:t>
      </w:r>
      <w:r>
        <w:rPr>
          <w:rFonts w:hint="eastAsia" w:ascii="仿宋_GB2312" w:eastAsia="仿宋_GB2312"/>
          <w:color w:val="000000"/>
          <w:sz w:val="32"/>
          <w:szCs w:val="32"/>
        </w:rPr>
        <w:t>和相关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二级学院</w:t>
      </w:r>
      <w:r>
        <w:rPr>
          <w:rFonts w:hint="eastAsia" w:ascii="仿宋_GB2312" w:eastAsia="仿宋_GB2312"/>
          <w:color w:val="000000"/>
          <w:sz w:val="32"/>
          <w:szCs w:val="32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辅导员（班主任）</w:t>
      </w:r>
      <w:r>
        <w:rPr>
          <w:rFonts w:hint="eastAsia" w:ascii="仿宋_GB2312" w:eastAsia="仿宋_GB2312"/>
          <w:color w:val="000000"/>
          <w:sz w:val="32"/>
          <w:szCs w:val="32"/>
        </w:rPr>
        <w:t>和相关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二级学院</w:t>
      </w:r>
      <w:r>
        <w:rPr>
          <w:rFonts w:hint="eastAsia" w:ascii="仿宋_GB2312" w:eastAsia="仿宋_GB2312"/>
          <w:color w:val="000000"/>
          <w:sz w:val="32"/>
          <w:szCs w:val="32"/>
        </w:rPr>
        <w:t>负责排查，落实原因并处理。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对于上述情况</w:t>
      </w:r>
      <w:r>
        <w:rPr>
          <w:rFonts w:hint="eastAsia" w:ascii="仿宋_GB2312" w:eastAsia="仿宋_GB2312"/>
          <w:color w:val="000000"/>
          <w:sz w:val="32"/>
          <w:szCs w:val="32"/>
        </w:rPr>
        <w:t>视其情况按学院有关规定给予相应处理。</w:t>
      </w:r>
    </w:p>
    <w:p w14:paraId="63D361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第十二条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未经批准，任何人不得擅自在学生宿舍内留宿他人。凡未经批准而私自留宿他人者，给予警告或严重警告处分；造成严重后果的，给予记过或留校察看直至开除处分。</w:t>
      </w:r>
    </w:p>
    <w:p w14:paraId="556E1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第十三条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严禁在宿舍内吸烟、酗酒、赌博等；严禁在宿舍内违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规</w:t>
      </w:r>
      <w:r>
        <w:rPr>
          <w:rFonts w:hint="eastAsia" w:ascii="仿宋_GB2312" w:eastAsia="仿宋_GB2312"/>
          <w:color w:val="000000"/>
          <w:sz w:val="32"/>
          <w:szCs w:val="32"/>
        </w:rPr>
        <w:t>用电、用火、使用危险品等；严禁在宿舍内存放易燃、易爆、剧毒等物品，不准在宿舍和楼道燃放鞭炮；严禁在宿舍进行各类营利性活动和饲养任何小动物。</w:t>
      </w:r>
    </w:p>
    <w:p w14:paraId="03539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第十四条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男生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女生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</w:rPr>
        <w:t>不得进入女生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男生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</w:rPr>
        <w:t>宿舍，不听劝阻，强行闯入宿舍者，给予严重警告处分，情节严重者给予记过及以上处分。如遇外单位人员或无理取闹者欲强行进入宿舍的，应立即报保卫科。</w:t>
      </w:r>
    </w:p>
    <w:p w14:paraId="73AE3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第十五条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学生离开宿舍或假期封宿舍时，要检查、消除安全隐患，锁好宿舍门窗。若由学生个人疏忽等原因造成的安全事故，除经济赔偿外，视其危害程度，按照学校有关规定给予纪律处分。</w:t>
      </w:r>
    </w:p>
    <w:p w14:paraId="7258C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第十六条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学生要爱护消防器材，对配备在宿舍楼内的灭火器，消防栓，应急照明灯、安全疏散标志等消防设施，严禁擅自使用或挪为它用，否则将按照学院相关规定给予相应纪律处分，故意损坏者，照价赔偿。</w:t>
      </w:r>
    </w:p>
    <w:p w14:paraId="6385B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第十七条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学生应服从学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校</w:t>
      </w:r>
      <w:r>
        <w:rPr>
          <w:rFonts w:hint="eastAsia" w:ascii="仿宋_GB2312" w:eastAsia="仿宋_GB2312"/>
          <w:color w:val="000000"/>
          <w:sz w:val="32"/>
          <w:szCs w:val="32"/>
        </w:rPr>
        <w:t>管理，阻碍、抵制学生宿舍管理工作人员开展工作的，给予批评教育或纪律处分。</w:t>
      </w:r>
    </w:p>
    <w:p w14:paraId="1FCC2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第十八条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学生要保持宿舍楼内的卫生，养成讲究卫生的良好习惯。严禁在楼道内乱泼水、乱烧废纸和乱扔杂物等，严禁向窗外扔烟头、酒瓶、罐头瓶、泼水等。</w:t>
      </w:r>
    </w:p>
    <w:p w14:paraId="5F735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第十九条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宿舍内卫生要干净整洁，物品摆放整齐有序，要保持宿舍经常通风换气，积极参与“星级宿舍”的评选活动，自觉配合和接受学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校</w:t>
      </w:r>
      <w:r>
        <w:rPr>
          <w:rFonts w:hint="eastAsia" w:ascii="仿宋_GB2312" w:eastAsia="仿宋_GB2312"/>
          <w:color w:val="000000"/>
          <w:sz w:val="32"/>
          <w:szCs w:val="32"/>
        </w:rPr>
        <w:t>宿舍卫生检查。</w:t>
      </w:r>
    </w:p>
    <w:p w14:paraId="72170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第二十条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学生宿舍卫生及物品摆放检查由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辅导员（班主任）、</w:t>
      </w:r>
      <w:r>
        <w:rPr>
          <w:rFonts w:hint="eastAsia" w:ascii="仿宋_GB2312" w:eastAsia="仿宋_GB2312"/>
          <w:color w:val="000000"/>
          <w:sz w:val="32"/>
          <w:szCs w:val="32"/>
        </w:rPr>
        <w:t>舍务管理员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共同</w:t>
      </w:r>
      <w:r>
        <w:rPr>
          <w:rFonts w:hint="eastAsia" w:ascii="仿宋_GB2312" w:eastAsia="仿宋_GB2312"/>
          <w:color w:val="000000"/>
          <w:sz w:val="32"/>
          <w:szCs w:val="32"/>
        </w:rPr>
        <w:t>负责。对多次检查仍不达标的寝室，要进行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通报或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处分</w:t>
      </w:r>
      <w:r>
        <w:rPr>
          <w:rFonts w:hint="eastAsia" w:ascii="仿宋_GB2312" w:eastAsia="仿宋_GB2312"/>
          <w:color w:val="000000"/>
          <w:sz w:val="32"/>
          <w:szCs w:val="32"/>
        </w:rPr>
        <w:t>。</w:t>
      </w:r>
    </w:p>
    <w:p w14:paraId="49F07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第二十一条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校</w:t>
      </w:r>
      <w:r>
        <w:rPr>
          <w:rFonts w:hint="eastAsia" w:ascii="仿宋_GB2312" w:eastAsia="仿宋_GB2312"/>
          <w:color w:val="000000"/>
          <w:sz w:val="32"/>
          <w:szCs w:val="32"/>
        </w:rPr>
        <w:t>不允许学生在校外租房居住。</w:t>
      </w:r>
    </w:p>
    <w:p w14:paraId="509943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第二十二条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学生违反本办法，按照《大兴安岭职业学院学生管理规定》给予相应的处分，触犯国家法律和违反治安管理规定的，由公安司法机关进行处理。</w:t>
      </w:r>
    </w:p>
    <w:p w14:paraId="20DD60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 w14:paraId="03CA58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 w14:paraId="29228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 w14:paraId="57236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 w14:paraId="2E70F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 w14:paraId="3906C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440" w:firstLineChars="1700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大兴安岭职业学院</w:t>
      </w:r>
    </w:p>
    <w:p w14:paraId="09275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760" w:firstLineChars="1800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2022年9月1日</w:t>
      </w:r>
    </w:p>
    <w:p w14:paraId="27C7F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</w:p>
    <w:p w14:paraId="5FEB3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eastAsia="宋体"/>
          <w:lang w:eastAsia="zh-CN"/>
        </w:rPr>
      </w:pPr>
    </w:p>
    <w:p w14:paraId="3ABC6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060264"/>
      <w:docPartObj>
        <w:docPartGallery w:val="autotext"/>
      </w:docPartObj>
    </w:sdtPr>
    <w:sdtContent>
      <w:p w14:paraId="6DFB4F6F"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6078AFB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kMzM5ZjQwZDMxZGI3ZTVlNzVhNDY3NDA4NWM0YWUifQ=="/>
  </w:docVars>
  <w:rsids>
    <w:rsidRoot w:val="007B3DE1"/>
    <w:rsid w:val="001113BD"/>
    <w:rsid w:val="003A26A9"/>
    <w:rsid w:val="007703C6"/>
    <w:rsid w:val="00777425"/>
    <w:rsid w:val="007B3DE1"/>
    <w:rsid w:val="008C2448"/>
    <w:rsid w:val="04F44E2A"/>
    <w:rsid w:val="094A7564"/>
    <w:rsid w:val="0C4D587A"/>
    <w:rsid w:val="12B55EEF"/>
    <w:rsid w:val="14030ED7"/>
    <w:rsid w:val="1C7C35FE"/>
    <w:rsid w:val="24A3609E"/>
    <w:rsid w:val="358E3180"/>
    <w:rsid w:val="388D27C1"/>
    <w:rsid w:val="3CA134EE"/>
    <w:rsid w:val="42812782"/>
    <w:rsid w:val="438A4CDB"/>
    <w:rsid w:val="449E7A05"/>
    <w:rsid w:val="46C91677"/>
    <w:rsid w:val="53B139D4"/>
    <w:rsid w:val="567C6D10"/>
    <w:rsid w:val="5FF21109"/>
    <w:rsid w:val="711A517D"/>
    <w:rsid w:val="736760CB"/>
    <w:rsid w:val="773B3615"/>
    <w:rsid w:val="7EF4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1707</Words>
  <Characters>1726</Characters>
  <Lines>13</Lines>
  <Paragraphs>3</Paragraphs>
  <TotalTime>42</TotalTime>
  <ScaleCrop>false</ScaleCrop>
  <LinksUpToDate>false</LinksUpToDate>
  <CharactersWithSpaces>1770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2017-09-01T00:44:00Z</dcterms:created>
  <dc:creator>User</dc:creator>
  <cp:lastModifiedBy>Lenovo</cp:lastModifiedBy>
  <cp:lastPrinted>2017-09-01T07:06:00Z</cp:lastPrinted>
  <dcterms:modified xsi:type="dcterms:W3CDTF">2024-11-13T02:22:31Z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80EB1A95693644DC80008AA5824DFD20_13</vt:lpwstr>
  </property>
</Properties>
</file>